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72C46" w14:textId="77777777" w:rsidR="006D327F" w:rsidRPr="003A4C7C" w:rsidRDefault="006D327F" w:rsidP="00802177">
      <w:pPr>
        <w:rPr>
          <w:rFonts w:ascii="Calibri" w:hAnsi="Calibri" w:cs="Calibri"/>
          <w:b/>
          <w:szCs w:val="24"/>
        </w:rPr>
      </w:pPr>
      <w:bookmarkStart w:id="0" w:name="_Hlk35848650"/>
      <w:bookmarkEnd w:id="0"/>
    </w:p>
    <w:p w14:paraId="726CAFD1" w14:textId="0659A763" w:rsidR="00802177" w:rsidRPr="003A4C7C" w:rsidRDefault="00802177" w:rsidP="00802177">
      <w:pPr>
        <w:rPr>
          <w:rFonts w:asciiTheme="minorHAnsi" w:hAnsiTheme="minorHAnsi" w:cstheme="minorHAnsi"/>
          <w:b/>
          <w:szCs w:val="24"/>
        </w:rPr>
      </w:pPr>
      <w:r w:rsidRPr="003A4C7C">
        <w:rPr>
          <w:rFonts w:asciiTheme="minorHAnsi" w:hAnsiTheme="minorHAnsi" w:cstheme="minorHAnsi"/>
          <w:b/>
          <w:szCs w:val="24"/>
        </w:rPr>
        <w:t>Waarnemen en motoriek</w:t>
      </w:r>
    </w:p>
    <w:p w14:paraId="2751615C" w14:textId="7E87BC9B" w:rsidR="00802177" w:rsidRPr="003A4C7C" w:rsidRDefault="00681A97" w:rsidP="53C6D6FB">
      <w:pPr>
        <w:pStyle w:val="Lijstalinea"/>
        <w:numPr>
          <w:ilvl w:val="0"/>
          <w:numId w:val="3"/>
        </w:numPr>
        <w:rPr>
          <w:rFonts w:asciiTheme="minorHAnsi" w:hAnsiTheme="minorHAnsi" w:cstheme="minorHAnsi"/>
          <w:szCs w:val="24"/>
        </w:rPr>
      </w:pPr>
      <w:r w:rsidRPr="003A4C7C">
        <w:rPr>
          <w:rFonts w:asciiTheme="minorHAnsi" w:hAnsiTheme="minorHAnsi" w:cstheme="minorHAnsi"/>
          <w:b/>
          <w:bCs/>
          <w:szCs w:val="24"/>
        </w:rPr>
        <w:t>De natuur ontdekken</w:t>
      </w:r>
      <w:r w:rsidRPr="003A4C7C">
        <w:rPr>
          <w:rFonts w:asciiTheme="minorHAnsi" w:hAnsiTheme="minorHAnsi" w:cstheme="minorHAnsi"/>
          <w:szCs w:val="24"/>
        </w:rPr>
        <w:br/>
        <w:t xml:space="preserve">Pak </w:t>
      </w:r>
      <w:r w:rsidR="53C6D6FB" w:rsidRPr="003A4C7C">
        <w:rPr>
          <w:rFonts w:asciiTheme="minorHAnsi" w:hAnsiTheme="minorHAnsi" w:cstheme="minorHAnsi"/>
          <w:szCs w:val="24"/>
        </w:rPr>
        <w:t xml:space="preserve">een vergrootglas </w:t>
      </w:r>
      <w:r w:rsidRPr="003A4C7C">
        <w:rPr>
          <w:rFonts w:asciiTheme="minorHAnsi" w:hAnsiTheme="minorHAnsi" w:cstheme="minorHAnsi"/>
          <w:szCs w:val="24"/>
        </w:rPr>
        <w:t xml:space="preserve">en ga </w:t>
      </w:r>
      <w:r w:rsidR="53C6D6FB" w:rsidRPr="003A4C7C">
        <w:rPr>
          <w:rFonts w:asciiTheme="minorHAnsi" w:hAnsiTheme="minorHAnsi" w:cstheme="minorHAnsi"/>
          <w:szCs w:val="24"/>
        </w:rPr>
        <w:t xml:space="preserve">de </w:t>
      </w:r>
      <w:r w:rsidRPr="003A4C7C">
        <w:rPr>
          <w:rFonts w:asciiTheme="minorHAnsi" w:hAnsiTheme="minorHAnsi" w:cstheme="minorHAnsi"/>
          <w:szCs w:val="24"/>
        </w:rPr>
        <w:t xml:space="preserve">tuin of </w:t>
      </w:r>
      <w:r w:rsidR="53C6D6FB" w:rsidRPr="003A4C7C">
        <w:rPr>
          <w:rFonts w:asciiTheme="minorHAnsi" w:hAnsiTheme="minorHAnsi" w:cstheme="minorHAnsi"/>
          <w:szCs w:val="24"/>
        </w:rPr>
        <w:t>natuur in: Ontdek hoe een blaadje</w:t>
      </w:r>
      <w:r w:rsidR="006D327F" w:rsidRPr="003A4C7C">
        <w:rPr>
          <w:rFonts w:asciiTheme="minorHAnsi" w:hAnsiTheme="minorHAnsi" w:cstheme="minorHAnsi"/>
          <w:szCs w:val="24"/>
        </w:rPr>
        <w:t>/ bloem/ mier</w:t>
      </w:r>
      <w:r w:rsidR="53C6D6FB" w:rsidRPr="003A4C7C">
        <w:rPr>
          <w:rFonts w:asciiTheme="minorHAnsi" w:hAnsiTheme="minorHAnsi" w:cstheme="minorHAnsi"/>
          <w:szCs w:val="24"/>
        </w:rPr>
        <w:t xml:space="preserve"> eruit ziet van dichtbij. Eventueel als verwerking als het kind van tekenen houdt: laat het zo gedetailleerd mogelijk natekenen. </w:t>
      </w:r>
    </w:p>
    <w:p w14:paraId="7177DDF0" w14:textId="65ECF9C3" w:rsidR="00802177" w:rsidRPr="003A4C7C" w:rsidRDefault="53C6D6FB" w:rsidP="00681A97">
      <w:pPr>
        <w:pStyle w:val="Lijstalinea"/>
        <w:numPr>
          <w:ilvl w:val="0"/>
          <w:numId w:val="3"/>
        </w:numPr>
        <w:rPr>
          <w:rFonts w:asciiTheme="minorHAnsi" w:hAnsiTheme="minorHAnsi" w:cstheme="minorHAnsi"/>
          <w:szCs w:val="24"/>
        </w:rPr>
      </w:pPr>
      <w:r w:rsidRPr="003A4C7C">
        <w:rPr>
          <w:rFonts w:asciiTheme="minorHAnsi" w:hAnsiTheme="minorHAnsi" w:cstheme="minorHAnsi"/>
          <w:b/>
          <w:bCs/>
          <w:szCs w:val="24"/>
        </w:rPr>
        <w:t>Raadspel</w:t>
      </w:r>
      <w:r w:rsidR="00681A97" w:rsidRPr="003A4C7C">
        <w:rPr>
          <w:rFonts w:asciiTheme="minorHAnsi" w:hAnsiTheme="minorHAnsi" w:cstheme="minorHAnsi"/>
          <w:szCs w:val="24"/>
        </w:rPr>
        <w:br/>
      </w:r>
      <w:r w:rsidR="006D327F" w:rsidRPr="003A4C7C">
        <w:rPr>
          <w:rFonts w:asciiTheme="minorHAnsi" w:hAnsiTheme="minorHAnsi" w:cstheme="minorHAnsi"/>
          <w:szCs w:val="24"/>
        </w:rPr>
        <w:t>Leg</w:t>
      </w:r>
      <w:r w:rsidRPr="003A4C7C">
        <w:rPr>
          <w:rFonts w:asciiTheme="minorHAnsi" w:hAnsiTheme="minorHAnsi" w:cstheme="minorHAnsi"/>
          <w:szCs w:val="24"/>
        </w:rPr>
        <w:t xml:space="preserve"> 10 voorwerpjes op een kleedje</w:t>
      </w:r>
      <w:r w:rsidR="006D327F" w:rsidRPr="003A4C7C">
        <w:rPr>
          <w:rFonts w:asciiTheme="minorHAnsi" w:hAnsiTheme="minorHAnsi" w:cstheme="minorHAnsi"/>
          <w:szCs w:val="24"/>
        </w:rPr>
        <w:t xml:space="preserve">. Laat het kind niet kijken en haal één of meer voorwerpen weg. </w:t>
      </w:r>
      <w:r w:rsidRPr="003A4C7C">
        <w:rPr>
          <w:rFonts w:asciiTheme="minorHAnsi" w:hAnsiTheme="minorHAnsi" w:cstheme="minorHAnsi"/>
          <w:szCs w:val="24"/>
        </w:rPr>
        <w:t xml:space="preserve">Welke is weg? </w:t>
      </w:r>
    </w:p>
    <w:p w14:paraId="24362B69" w14:textId="36063DF2" w:rsidR="00681A97" w:rsidRPr="003A4C7C" w:rsidRDefault="53C6D6FB" w:rsidP="00B97C76">
      <w:pPr>
        <w:pStyle w:val="Lijstalinea"/>
        <w:numPr>
          <w:ilvl w:val="0"/>
          <w:numId w:val="3"/>
        </w:numPr>
        <w:spacing w:line="259" w:lineRule="auto"/>
        <w:rPr>
          <w:rFonts w:asciiTheme="minorHAnsi" w:eastAsiaTheme="minorEastAsia" w:hAnsiTheme="minorHAnsi" w:cstheme="minorHAnsi"/>
          <w:szCs w:val="24"/>
        </w:rPr>
      </w:pPr>
      <w:r w:rsidRPr="003A4C7C">
        <w:rPr>
          <w:rFonts w:asciiTheme="minorHAnsi" w:hAnsiTheme="minorHAnsi" w:cstheme="minorHAnsi"/>
          <w:b/>
          <w:bCs/>
          <w:szCs w:val="24"/>
        </w:rPr>
        <w:t>Classificeren</w:t>
      </w:r>
      <w:r w:rsidR="00681A97" w:rsidRPr="003A4C7C">
        <w:rPr>
          <w:rFonts w:asciiTheme="minorHAnsi" w:hAnsiTheme="minorHAnsi" w:cstheme="minorHAnsi"/>
          <w:szCs w:val="24"/>
        </w:rPr>
        <w:br/>
        <w:t>Welke zelfde vormen, kleuren of groottes vind je in huis?</w:t>
      </w:r>
    </w:p>
    <w:p w14:paraId="25D9A406" w14:textId="4D2C25EC" w:rsidR="53C6D6FB" w:rsidRPr="003A4C7C" w:rsidRDefault="00681A97" w:rsidP="00B97C76">
      <w:pPr>
        <w:pStyle w:val="Lijstalinea"/>
        <w:numPr>
          <w:ilvl w:val="0"/>
          <w:numId w:val="3"/>
        </w:numPr>
        <w:spacing w:line="259" w:lineRule="auto"/>
        <w:rPr>
          <w:rFonts w:asciiTheme="minorHAnsi" w:eastAsiaTheme="minorEastAsia" w:hAnsiTheme="minorHAnsi" w:cstheme="minorHAnsi"/>
          <w:szCs w:val="24"/>
        </w:rPr>
      </w:pPr>
      <w:r w:rsidRPr="003A4C7C">
        <w:rPr>
          <w:rFonts w:asciiTheme="minorHAnsi" w:hAnsiTheme="minorHAnsi" w:cstheme="minorHAnsi"/>
          <w:szCs w:val="24"/>
        </w:rPr>
        <w:t>M</w:t>
      </w:r>
      <w:r w:rsidR="53C6D6FB" w:rsidRPr="003A4C7C">
        <w:rPr>
          <w:rFonts w:asciiTheme="minorHAnsi" w:hAnsiTheme="minorHAnsi" w:cstheme="minorHAnsi"/>
          <w:szCs w:val="24"/>
        </w:rPr>
        <w:t>aak een puzzel</w:t>
      </w:r>
    </w:p>
    <w:p w14:paraId="43C3443D" w14:textId="17997070" w:rsidR="00802177" w:rsidRPr="003A4C7C" w:rsidRDefault="53C6D6FB" w:rsidP="53C6D6FB">
      <w:pPr>
        <w:pStyle w:val="Lijstalinea"/>
        <w:numPr>
          <w:ilvl w:val="0"/>
          <w:numId w:val="3"/>
        </w:numPr>
        <w:rPr>
          <w:rFonts w:asciiTheme="minorHAnsi" w:hAnsiTheme="minorHAnsi" w:cstheme="minorHAnsi"/>
          <w:szCs w:val="24"/>
        </w:rPr>
      </w:pPr>
      <w:r w:rsidRPr="003A4C7C">
        <w:rPr>
          <w:rFonts w:asciiTheme="minorHAnsi" w:hAnsiTheme="minorHAnsi" w:cstheme="minorHAnsi"/>
          <w:szCs w:val="24"/>
        </w:rPr>
        <w:t xml:space="preserve">Touwtje springen </w:t>
      </w:r>
    </w:p>
    <w:p w14:paraId="672A6659" w14:textId="77777777" w:rsidR="00802177" w:rsidRPr="003A4C7C" w:rsidRDefault="00802177" w:rsidP="00802177">
      <w:pPr>
        <w:rPr>
          <w:rFonts w:asciiTheme="minorHAnsi" w:hAnsiTheme="minorHAnsi" w:cstheme="minorHAnsi"/>
          <w:szCs w:val="24"/>
        </w:rPr>
      </w:pPr>
    </w:p>
    <w:p w14:paraId="3E3D9C56" w14:textId="512E8E37" w:rsidR="00802177" w:rsidRPr="003A4C7C" w:rsidRDefault="00802177" w:rsidP="00802177">
      <w:pPr>
        <w:rPr>
          <w:rFonts w:asciiTheme="minorHAnsi" w:hAnsiTheme="minorHAnsi" w:cstheme="minorHAnsi"/>
          <w:b/>
          <w:szCs w:val="24"/>
        </w:rPr>
      </w:pPr>
      <w:r w:rsidRPr="003A4C7C">
        <w:rPr>
          <w:rFonts w:asciiTheme="minorHAnsi" w:hAnsiTheme="minorHAnsi" w:cstheme="minorHAnsi"/>
          <w:b/>
          <w:szCs w:val="24"/>
        </w:rPr>
        <w:t>Practical life</w:t>
      </w:r>
    </w:p>
    <w:p w14:paraId="62584EAC"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Fruit bereiden, wassen, snijden en persen.</w:t>
      </w:r>
    </w:p>
    <w:p w14:paraId="70CF0801"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Veters strikken</w:t>
      </w:r>
    </w:p>
    <w:p w14:paraId="51730CC4" w14:textId="77777777" w:rsidR="003A4C7C" w:rsidRPr="003A4C7C" w:rsidRDefault="003A4C7C" w:rsidP="003A4C7C">
      <w:pPr>
        <w:pStyle w:val="Lijstalinea"/>
        <w:numPr>
          <w:ilvl w:val="0"/>
          <w:numId w:val="3"/>
        </w:numPr>
        <w:rPr>
          <w:szCs w:val="24"/>
        </w:rPr>
      </w:pPr>
      <w:r w:rsidRPr="003A4C7C">
        <w:rPr>
          <w:rFonts w:ascii="Calibri" w:hAnsi="Calibri" w:cs="Calibri"/>
          <w:szCs w:val="24"/>
        </w:rPr>
        <w:t>De was ophangen</w:t>
      </w:r>
    </w:p>
    <w:p w14:paraId="45BDA587"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De tuin vegen</w:t>
      </w:r>
    </w:p>
    <w:p w14:paraId="1783FC38"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Ramen lappen</w:t>
      </w:r>
    </w:p>
    <w:p w14:paraId="3D6FB175"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Afwassen</w:t>
      </w:r>
    </w:p>
    <w:p w14:paraId="00F7A96E"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Planten water geven, continueren, zijn ze gewend in de klas</w:t>
      </w:r>
    </w:p>
    <w:p w14:paraId="382B7EDC"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De tafel dekken en afruimen, continueren, zijn ze gewend in de klas</w:t>
      </w:r>
    </w:p>
    <w:p w14:paraId="77AE839A" w14:textId="77777777" w:rsidR="003A4C7C" w:rsidRPr="003A4C7C" w:rsidRDefault="003A4C7C" w:rsidP="003A4C7C">
      <w:pPr>
        <w:pStyle w:val="Lijstalinea"/>
        <w:numPr>
          <w:ilvl w:val="0"/>
          <w:numId w:val="3"/>
        </w:numPr>
        <w:rPr>
          <w:rFonts w:ascii="Calibri" w:hAnsi="Calibri" w:cs="Calibri"/>
          <w:szCs w:val="24"/>
        </w:rPr>
      </w:pPr>
      <w:r w:rsidRPr="003A4C7C">
        <w:rPr>
          <w:rFonts w:ascii="Calibri" w:hAnsi="Calibri" w:cs="Calibri"/>
          <w:szCs w:val="24"/>
        </w:rPr>
        <w:t>Kleedjes uitkloppen</w:t>
      </w:r>
    </w:p>
    <w:p w14:paraId="0A37501D" w14:textId="30462E6D" w:rsidR="00802177" w:rsidRPr="003A4C7C" w:rsidRDefault="00802177" w:rsidP="00802177">
      <w:pPr>
        <w:rPr>
          <w:rFonts w:asciiTheme="minorHAnsi" w:hAnsiTheme="minorHAnsi" w:cstheme="minorHAnsi"/>
          <w:szCs w:val="24"/>
        </w:rPr>
      </w:pPr>
    </w:p>
    <w:p w14:paraId="7EFD61EA" w14:textId="3A4E042D" w:rsidR="00802177" w:rsidRPr="003A4C7C" w:rsidRDefault="00802177" w:rsidP="00802177">
      <w:pPr>
        <w:rPr>
          <w:rFonts w:asciiTheme="minorHAnsi" w:hAnsiTheme="minorHAnsi" w:cstheme="minorHAnsi"/>
          <w:b/>
          <w:szCs w:val="24"/>
        </w:rPr>
      </w:pPr>
      <w:r w:rsidRPr="003A4C7C">
        <w:rPr>
          <w:rFonts w:asciiTheme="minorHAnsi" w:hAnsiTheme="minorHAnsi" w:cstheme="minorHAnsi"/>
          <w:b/>
          <w:szCs w:val="24"/>
        </w:rPr>
        <w:t>Taal</w:t>
      </w:r>
    </w:p>
    <w:p w14:paraId="376E733E" w14:textId="24FCB1C7" w:rsidR="00802177" w:rsidRPr="003A4C7C" w:rsidRDefault="00802177" w:rsidP="00802177">
      <w:pPr>
        <w:pStyle w:val="Lijstalinea"/>
        <w:numPr>
          <w:ilvl w:val="0"/>
          <w:numId w:val="7"/>
        </w:numPr>
        <w:rPr>
          <w:rFonts w:asciiTheme="minorHAnsi" w:hAnsiTheme="minorHAnsi" w:cstheme="minorHAnsi"/>
          <w:szCs w:val="24"/>
        </w:rPr>
      </w:pPr>
      <w:r w:rsidRPr="003A4C7C">
        <w:rPr>
          <w:rFonts w:asciiTheme="minorHAnsi" w:hAnsiTheme="minorHAnsi" w:cstheme="minorHAnsi"/>
          <w:szCs w:val="24"/>
        </w:rPr>
        <w:t>Hak woorden in stukken</w:t>
      </w:r>
    </w:p>
    <w:p w14:paraId="66205756" w14:textId="05C03C5E" w:rsidR="00802177" w:rsidRPr="003A4C7C" w:rsidRDefault="53C6D6FB" w:rsidP="53C6D6FB">
      <w:pPr>
        <w:pStyle w:val="Lijstalinea"/>
        <w:numPr>
          <w:ilvl w:val="0"/>
          <w:numId w:val="7"/>
        </w:numPr>
        <w:rPr>
          <w:rFonts w:asciiTheme="minorHAnsi" w:hAnsiTheme="minorHAnsi" w:cstheme="minorHAnsi"/>
          <w:szCs w:val="24"/>
        </w:rPr>
      </w:pPr>
      <w:r w:rsidRPr="003A4C7C">
        <w:rPr>
          <w:rFonts w:asciiTheme="minorHAnsi" w:hAnsiTheme="minorHAnsi" w:cstheme="minorHAnsi"/>
          <w:szCs w:val="24"/>
        </w:rPr>
        <w:t xml:space="preserve">Kies een letter van de dag. Zoek daar plaatjes of voorwerpen bij. Schrijf de woorden op kaartjes. </w:t>
      </w:r>
    </w:p>
    <w:p w14:paraId="5DAB6C7B" w14:textId="2CB2DD04" w:rsidR="00802177" w:rsidRPr="003A4C7C" w:rsidRDefault="53C6D6FB" w:rsidP="006D327F">
      <w:pPr>
        <w:pStyle w:val="Lijstalinea"/>
        <w:numPr>
          <w:ilvl w:val="0"/>
          <w:numId w:val="7"/>
        </w:numPr>
        <w:rPr>
          <w:rFonts w:asciiTheme="minorHAnsi" w:hAnsiTheme="minorHAnsi" w:cstheme="minorHAnsi"/>
          <w:szCs w:val="24"/>
        </w:rPr>
      </w:pPr>
      <w:r w:rsidRPr="003A4C7C">
        <w:rPr>
          <w:rFonts w:asciiTheme="minorHAnsi" w:eastAsia="Calibri" w:hAnsiTheme="minorHAnsi" w:cstheme="minorHAnsi"/>
          <w:b/>
          <w:bCs/>
          <w:szCs w:val="24"/>
        </w:rPr>
        <w:t>Letter twister</w:t>
      </w:r>
      <w:r w:rsidR="00681A97" w:rsidRPr="003A4C7C">
        <w:rPr>
          <w:rFonts w:asciiTheme="minorHAnsi" w:eastAsia="Calibri" w:hAnsiTheme="minorHAnsi" w:cstheme="minorHAnsi"/>
          <w:b/>
          <w:bCs/>
          <w:szCs w:val="24"/>
        </w:rPr>
        <w:br/>
      </w:r>
      <w:r w:rsidRPr="003A4C7C">
        <w:rPr>
          <w:rFonts w:asciiTheme="minorHAnsi" w:eastAsia="Calibri" w:hAnsiTheme="minorHAnsi" w:cstheme="minorHAnsi"/>
          <w:szCs w:val="24"/>
        </w:rPr>
        <w:t>Schrijf letters op vellen papier en plak deze op de grond. Geef opdrachten zoals: “Zet je hand op de ‘b’. Zet je rechtervoet op de ‘k’.</w:t>
      </w:r>
    </w:p>
    <w:p w14:paraId="02EB378F" w14:textId="2869E563" w:rsidR="00802177" w:rsidRPr="003A4C7C" w:rsidRDefault="00802177" w:rsidP="00802177">
      <w:pPr>
        <w:rPr>
          <w:rFonts w:asciiTheme="minorHAnsi" w:hAnsiTheme="minorHAnsi" w:cstheme="minorHAnsi"/>
          <w:szCs w:val="24"/>
        </w:rPr>
      </w:pPr>
    </w:p>
    <w:p w14:paraId="6C917764" w14:textId="5A054610" w:rsidR="00802177" w:rsidRPr="003A4C7C" w:rsidRDefault="00802177" w:rsidP="00802177">
      <w:pPr>
        <w:rPr>
          <w:rFonts w:asciiTheme="minorHAnsi" w:hAnsiTheme="minorHAnsi" w:cstheme="minorHAnsi"/>
          <w:b/>
          <w:szCs w:val="24"/>
        </w:rPr>
      </w:pPr>
      <w:r w:rsidRPr="003A4C7C">
        <w:rPr>
          <w:rFonts w:asciiTheme="minorHAnsi" w:hAnsiTheme="minorHAnsi" w:cstheme="minorHAnsi"/>
          <w:b/>
          <w:szCs w:val="24"/>
        </w:rPr>
        <w:t>Rekenen</w:t>
      </w:r>
    </w:p>
    <w:p w14:paraId="1B551406" w14:textId="24ADB67D" w:rsidR="00681A97" w:rsidRPr="003A4C7C" w:rsidRDefault="53C6D6FB" w:rsidP="53C6D6FB">
      <w:pPr>
        <w:pStyle w:val="Lijstalinea"/>
        <w:numPr>
          <w:ilvl w:val="0"/>
          <w:numId w:val="5"/>
        </w:numPr>
        <w:rPr>
          <w:rFonts w:asciiTheme="minorHAnsi" w:hAnsiTheme="minorHAnsi" w:cstheme="minorHAnsi"/>
          <w:szCs w:val="24"/>
        </w:rPr>
      </w:pPr>
      <w:r w:rsidRPr="003A4C7C">
        <w:rPr>
          <w:rFonts w:asciiTheme="minorHAnsi" w:hAnsiTheme="minorHAnsi" w:cstheme="minorHAnsi"/>
          <w:b/>
          <w:bCs/>
          <w:szCs w:val="24"/>
        </w:rPr>
        <w:t>Hinkelspel maken</w:t>
      </w:r>
    </w:p>
    <w:p w14:paraId="1476DEC2" w14:textId="7FF555D5" w:rsidR="00802177" w:rsidRPr="003A4C7C" w:rsidRDefault="00681A97" w:rsidP="00681A97">
      <w:pPr>
        <w:pStyle w:val="Lijstalinea"/>
        <w:rPr>
          <w:rFonts w:asciiTheme="minorHAnsi" w:hAnsiTheme="minorHAnsi" w:cstheme="minorHAnsi"/>
          <w:szCs w:val="24"/>
        </w:rPr>
      </w:pPr>
      <w:r w:rsidRPr="003A4C7C">
        <w:rPr>
          <w:rFonts w:asciiTheme="minorHAnsi" w:hAnsiTheme="minorHAnsi" w:cstheme="minorHAnsi"/>
          <w:szCs w:val="24"/>
        </w:rPr>
        <w:t xml:space="preserve">Schrijf met stoepkrijt de cijfers </w:t>
      </w:r>
      <w:r w:rsidR="53C6D6FB" w:rsidRPr="003A4C7C">
        <w:rPr>
          <w:rFonts w:asciiTheme="minorHAnsi" w:hAnsiTheme="minorHAnsi" w:cstheme="minorHAnsi"/>
          <w:szCs w:val="24"/>
        </w:rPr>
        <w:t>1 tot 10</w:t>
      </w:r>
      <w:r w:rsidRPr="003A4C7C">
        <w:rPr>
          <w:rFonts w:asciiTheme="minorHAnsi" w:hAnsiTheme="minorHAnsi" w:cstheme="minorHAnsi"/>
          <w:szCs w:val="24"/>
        </w:rPr>
        <w:t xml:space="preserve"> op. Hinkel van 1 tot 10 en benoem de getallen. Dit kan </w:t>
      </w:r>
      <w:r w:rsidR="53C6D6FB" w:rsidRPr="003A4C7C">
        <w:rPr>
          <w:rFonts w:asciiTheme="minorHAnsi" w:hAnsiTheme="minorHAnsi" w:cstheme="minorHAnsi"/>
          <w:szCs w:val="24"/>
        </w:rPr>
        <w:t>ook weer terug.</w:t>
      </w:r>
    </w:p>
    <w:p w14:paraId="144997DB" w14:textId="06F9460F" w:rsidR="00802177" w:rsidRPr="003A4C7C" w:rsidRDefault="53C6D6FB" w:rsidP="53C6D6FB">
      <w:pPr>
        <w:pStyle w:val="Lijstalinea"/>
        <w:numPr>
          <w:ilvl w:val="0"/>
          <w:numId w:val="5"/>
        </w:numPr>
        <w:rPr>
          <w:rFonts w:asciiTheme="minorHAnsi" w:hAnsiTheme="minorHAnsi" w:cstheme="minorHAnsi"/>
          <w:szCs w:val="24"/>
        </w:rPr>
      </w:pPr>
      <w:r w:rsidRPr="003A4C7C">
        <w:rPr>
          <w:rFonts w:asciiTheme="minorHAnsi" w:hAnsiTheme="minorHAnsi" w:cstheme="minorHAnsi"/>
          <w:b/>
          <w:bCs/>
          <w:szCs w:val="24"/>
        </w:rPr>
        <w:t>Leren nabouwen</w:t>
      </w:r>
      <w:r w:rsidR="00681A97" w:rsidRPr="003A4C7C">
        <w:rPr>
          <w:rFonts w:asciiTheme="minorHAnsi" w:hAnsiTheme="minorHAnsi" w:cstheme="minorHAnsi"/>
          <w:b/>
          <w:bCs/>
          <w:szCs w:val="24"/>
        </w:rPr>
        <w:br/>
      </w:r>
      <w:r w:rsidRPr="003A4C7C">
        <w:rPr>
          <w:rFonts w:asciiTheme="minorHAnsi" w:hAnsiTheme="minorHAnsi" w:cstheme="minorHAnsi"/>
          <w:szCs w:val="24"/>
        </w:rPr>
        <w:t xml:space="preserve">Bouw met blokken een gebouw. Zorg dat het gebouw niet zichtbaar is voor het kind. Omschrijf aan het kind hoe het gebouw eruit ziet en laat het nabouwen. </w:t>
      </w:r>
    </w:p>
    <w:p w14:paraId="3D58676B" w14:textId="0D7C7909" w:rsidR="53C6D6FB" w:rsidRPr="003A4C7C" w:rsidRDefault="53C6D6FB" w:rsidP="53C6D6FB">
      <w:pPr>
        <w:pStyle w:val="Lijstalinea"/>
        <w:numPr>
          <w:ilvl w:val="0"/>
          <w:numId w:val="2"/>
        </w:numPr>
        <w:spacing w:after="160"/>
        <w:rPr>
          <w:rFonts w:asciiTheme="minorHAnsi" w:eastAsiaTheme="minorEastAsia" w:hAnsiTheme="minorHAnsi" w:cstheme="minorHAnsi"/>
          <w:szCs w:val="24"/>
        </w:rPr>
      </w:pPr>
      <w:r w:rsidRPr="003A4C7C">
        <w:rPr>
          <w:rFonts w:asciiTheme="minorHAnsi" w:eastAsia="Calibri" w:hAnsiTheme="minorHAnsi" w:cstheme="minorHAnsi"/>
          <w:b/>
          <w:bCs/>
          <w:szCs w:val="24"/>
        </w:rPr>
        <w:t>Winkeltje spelen</w:t>
      </w:r>
      <w:r w:rsidR="00681A97" w:rsidRPr="003A4C7C">
        <w:rPr>
          <w:rFonts w:asciiTheme="minorHAnsi" w:eastAsia="Calibri" w:hAnsiTheme="minorHAnsi" w:cstheme="minorHAnsi"/>
          <w:b/>
          <w:bCs/>
          <w:szCs w:val="24"/>
        </w:rPr>
        <w:br/>
      </w:r>
      <w:r w:rsidRPr="003A4C7C">
        <w:rPr>
          <w:rFonts w:asciiTheme="minorHAnsi" w:eastAsia="Calibri" w:hAnsiTheme="minorHAnsi" w:cstheme="minorHAnsi"/>
          <w:szCs w:val="24"/>
        </w:rPr>
        <w:t>Laat de kinderen verschillende producten in huis zoeken en laat ze hiervoor prijskaartjes maken. Lukt het nog niet om zelfstandig cijfers te schrijven? Dan kunt u natuurlijk ook losse cijfers schrijven die het kind op een kaartje kan plakken.</w:t>
      </w:r>
    </w:p>
    <w:p w14:paraId="77FA07C0" w14:textId="532FC4B9" w:rsidR="53C6D6FB" w:rsidRPr="003A4C7C" w:rsidRDefault="53C6D6FB" w:rsidP="53C6D6FB">
      <w:pPr>
        <w:pStyle w:val="Lijstalinea"/>
        <w:numPr>
          <w:ilvl w:val="0"/>
          <w:numId w:val="2"/>
        </w:numPr>
        <w:spacing w:after="160"/>
        <w:rPr>
          <w:rFonts w:asciiTheme="minorHAnsi" w:hAnsiTheme="minorHAnsi" w:cstheme="minorHAnsi"/>
          <w:szCs w:val="24"/>
        </w:rPr>
      </w:pPr>
      <w:r w:rsidRPr="003A4C7C">
        <w:rPr>
          <w:rFonts w:asciiTheme="minorHAnsi" w:eastAsia="Calibri" w:hAnsiTheme="minorHAnsi" w:cstheme="minorHAnsi"/>
          <w:b/>
          <w:bCs/>
          <w:szCs w:val="24"/>
        </w:rPr>
        <w:t>Samen 10/15/20</w:t>
      </w:r>
      <w:r w:rsidR="00681A97" w:rsidRPr="003A4C7C">
        <w:rPr>
          <w:rFonts w:asciiTheme="minorHAnsi" w:eastAsia="Calibri" w:hAnsiTheme="minorHAnsi" w:cstheme="minorHAnsi"/>
          <w:b/>
          <w:bCs/>
          <w:szCs w:val="24"/>
        </w:rPr>
        <w:br/>
      </w:r>
      <w:r w:rsidRPr="003A4C7C">
        <w:rPr>
          <w:rFonts w:asciiTheme="minorHAnsi" w:eastAsia="Calibri" w:hAnsiTheme="minorHAnsi" w:cstheme="minorHAnsi"/>
          <w:szCs w:val="24"/>
        </w:rPr>
        <w:t xml:space="preserve">Pak een bepaald aantal dezelfde voorwerpjes (bijvoorbeeld 10): fiches, blokjes, </w:t>
      </w:r>
      <w:r w:rsidRPr="003A4C7C">
        <w:rPr>
          <w:rFonts w:asciiTheme="minorHAnsi" w:eastAsia="Calibri" w:hAnsiTheme="minorHAnsi" w:cstheme="minorHAnsi"/>
          <w:szCs w:val="24"/>
        </w:rPr>
        <w:lastRenderedPageBreak/>
        <w:t>knijpers, legosteentjes of iets anders. Pak een doek en leg een deel van de voorwerpjes onder het doek, zodat er bijvoorbeeld 5 blokjes op tafel liggen en 5 blokjes onder het doek. Het kind telt en raadt, zonder te kijken natuurlijk, hoeveel er onder het doek zitten.</w:t>
      </w:r>
    </w:p>
    <w:p w14:paraId="4108C6F6" w14:textId="0078A359" w:rsidR="00681A97" w:rsidRPr="003A4C7C" w:rsidRDefault="003A4C7C" w:rsidP="53C6D6FB">
      <w:pPr>
        <w:pStyle w:val="Lijstalinea"/>
        <w:numPr>
          <w:ilvl w:val="0"/>
          <w:numId w:val="2"/>
        </w:numPr>
        <w:spacing w:after="160"/>
        <w:rPr>
          <w:rFonts w:asciiTheme="minorHAnsi" w:hAnsiTheme="minorHAnsi" w:cstheme="minorHAnsi"/>
          <w:szCs w:val="24"/>
        </w:rPr>
      </w:pPr>
      <w:r w:rsidRPr="003A4C7C">
        <w:rPr>
          <w:rFonts w:ascii="Calibri" w:eastAsia="Calibri" w:hAnsi="Calibri" w:cs="Calibri"/>
          <w:noProof/>
          <w:szCs w:val="24"/>
        </w:rPr>
        <w:drawing>
          <wp:anchor distT="0" distB="0" distL="114300" distR="114300" simplePos="0" relativeHeight="251658240" behindDoc="0" locked="0" layoutInCell="1" allowOverlap="1" wp14:anchorId="0AF1E2AB" wp14:editId="08F654F5">
            <wp:simplePos x="0" y="0"/>
            <wp:positionH relativeFrom="margin">
              <wp:posOffset>3503295</wp:posOffset>
            </wp:positionH>
            <wp:positionV relativeFrom="paragraph">
              <wp:posOffset>22860</wp:posOffset>
            </wp:positionV>
            <wp:extent cx="2171700" cy="21526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A97" w:rsidRPr="003A4C7C">
        <w:rPr>
          <w:rFonts w:asciiTheme="minorHAnsi" w:eastAsia="Calibri" w:hAnsiTheme="minorHAnsi" w:cstheme="minorHAnsi"/>
          <w:b/>
          <w:bCs/>
          <w:szCs w:val="24"/>
        </w:rPr>
        <w:t>Maak een grafiek</w:t>
      </w:r>
    </w:p>
    <w:p w14:paraId="282D279E" w14:textId="62FC348B" w:rsidR="00681A97" w:rsidRPr="003A4C7C" w:rsidRDefault="00681A97" w:rsidP="00681A97">
      <w:pPr>
        <w:pStyle w:val="Lijstalinea"/>
        <w:spacing w:after="160"/>
        <w:rPr>
          <w:rFonts w:asciiTheme="minorHAnsi" w:hAnsiTheme="minorHAnsi" w:cstheme="minorHAnsi"/>
          <w:szCs w:val="24"/>
        </w:rPr>
      </w:pPr>
      <w:r w:rsidRPr="003A4C7C">
        <w:rPr>
          <w:rFonts w:asciiTheme="minorHAnsi" w:eastAsia="Calibri" w:hAnsiTheme="minorHAnsi" w:cstheme="minorHAnsi"/>
          <w:szCs w:val="24"/>
        </w:rPr>
        <w:t xml:space="preserve">Hoeveel fruit hebben jullie in huis? Laat het kind al het fruit pakken en één voor één tellen. Pak een groot vel papier, een liniaal en laat een staafgrafiek maken. Dat komt er dan ongeveer zo uit te zien als op afbeelding 1. </w:t>
      </w:r>
    </w:p>
    <w:p w14:paraId="020C02AD" w14:textId="4F33E1A6" w:rsidR="53C6D6FB" w:rsidRPr="003A4C7C" w:rsidRDefault="53C6D6FB" w:rsidP="53C6D6FB">
      <w:pPr>
        <w:spacing w:after="160"/>
        <w:rPr>
          <w:rFonts w:ascii="Calibri" w:eastAsia="Calibri" w:hAnsi="Calibri" w:cs="Calibri"/>
          <w:szCs w:val="24"/>
        </w:rPr>
      </w:pPr>
    </w:p>
    <w:p w14:paraId="02E4F973" w14:textId="6EEAC276" w:rsidR="53C6D6FB" w:rsidRPr="003A4C7C" w:rsidRDefault="53C6D6FB" w:rsidP="53C6D6FB">
      <w:pPr>
        <w:spacing w:after="160"/>
        <w:rPr>
          <w:rFonts w:ascii="Calibri" w:eastAsia="Calibri" w:hAnsi="Calibri" w:cs="Calibri"/>
          <w:szCs w:val="24"/>
        </w:rPr>
      </w:pPr>
    </w:p>
    <w:p w14:paraId="2012A27B" w14:textId="574B61C9" w:rsidR="00681A97" w:rsidRPr="003A4C7C" w:rsidRDefault="003A4C7C" w:rsidP="53C6D6FB">
      <w:pPr>
        <w:spacing w:after="160"/>
        <w:rPr>
          <w:rFonts w:ascii="Calibri" w:eastAsia="Calibri" w:hAnsi="Calibri" w:cs="Calibri"/>
          <w:szCs w:val="24"/>
        </w:rPr>
      </w:pPr>
      <w:r>
        <w:rPr>
          <w:rFonts w:ascii="Calibri" w:eastAsia="Calibri" w:hAnsi="Calibri" w:cs="Calibri"/>
          <w:szCs w:val="24"/>
        </w:rPr>
        <w:t xml:space="preserve">                                            </w:t>
      </w:r>
      <w:bookmarkStart w:id="1" w:name="_GoBack"/>
      <w:bookmarkEnd w:id="1"/>
      <w:r w:rsidR="00681A97" w:rsidRPr="003A4C7C">
        <w:rPr>
          <w:rFonts w:ascii="Calibri" w:eastAsia="Calibri" w:hAnsi="Calibri" w:cs="Calibri"/>
          <w:szCs w:val="24"/>
        </w:rPr>
        <w:t>Afb. 1: Maak een staafgrafiek.</w:t>
      </w:r>
    </w:p>
    <w:p w14:paraId="63337C5B" w14:textId="798D47DE" w:rsidR="00681A97" w:rsidRPr="003A4C7C" w:rsidRDefault="00681A97" w:rsidP="53C6D6FB">
      <w:pPr>
        <w:spacing w:after="160"/>
        <w:rPr>
          <w:rFonts w:ascii="Calibri" w:eastAsia="Calibri" w:hAnsi="Calibri" w:cs="Calibri"/>
          <w:szCs w:val="24"/>
        </w:rPr>
      </w:pPr>
    </w:p>
    <w:p w14:paraId="64B23804" w14:textId="00A96B71" w:rsidR="00681A97" w:rsidRPr="003A4C7C" w:rsidRDefault="00681A97" w:rsidP="00681A97">
      <w:pPr>
        <w:rPr>
          <w:rFonts w:asciiTheme="minorHAnsi" w:hAnsiTheme="minorHAnsi" w:cstheme="minorHAnsi"/>
          <w:b/>
          <w:szCs w:val="24"/>
        </w:rPr>
      </w:pPr>
      <w:r w:rsidRPr="003A4C7C">
        <w:rPr>
          <w:rFonts w:asciiTheme="minorHAnsi" w:hAnsiTheme="minorHAnsi" w:cstheme="minorHAnsi"/>
          <w:b/>
          <w:szCs w:val="24"/>
        </w:rPr>
        <w:t>Kosmisch</w:t>
      </w:r>
    </w:p>
    <w:p w14:paraId="26FDD1ED" w14:textId="48092820" w:rsidR="00681A97" w:rsidRPr="003A4C7C" w:rsidRDefault="00681A97" w:rsidP="00681A97">
      <w:pPr>
        <w:pStyle w:val="Lijstalinea"/>
        <w:numPr>
          <w:ilvl w:val="0"/>
          <w:numId w:val="2"/>
        </w:numPr>
        <w:spacing w:after="160"/>
        <w:rPr>
          <w:rFonts w:asciiTheme="minorHAnsi" w:eastAsiaTheme="minorEastAsia" w:hAnsiTheme="minorHAnsi"/>
          <w:szCs w:val="24"/>
        </w:rPr>
      </w:pPr>
      <w:r w:rsidRPr="003A4C7C">
        <w:rPr>
          <w:rFonts w:ascii="Calibri" w:eastAsia="Calibri" w:hAnsi="Calibri" w:cs="Calibri"/>
          <w:b/>
          <w:bCs/>
          <w:szCs w:val="24"/>
        </w:rPr>
        <w:t>Hoe ziet een vlinder eruit?</w:t>
      </w:r>
      <w:r w:rsidRPr="003A4C7C">
        <w:rPr>
          <w:szCs w:val="24"/>
        </w:rPr>
        <w:br/>
      </w:r>
      <w:r w:rsidRPr="003A4C7C">
        <w:rPr>
          <w:rFonts w:ascii="Calibri" w:eastAsia="Calibri" w:hAnsi="Calibri" w:cs="Calibri"/>
          <w:szCs w:val="24"/>
        </w:rPr>
        <w:t xml:space="preserve">Print een vlinder, of laat het kind een grote vlinder tekenen. Schrijf de volgende woorden op een blaadje of laat het kind de woorden zelf schrijven: </w:t>
      </w:r>
      <w:r w:rsidRPr="003A4C7C">
        <w:rPr>
          <w:rFonts w:ascii="Calibri" w:eastAsia="Calibri" w:hAnsi="Calibri" w:cs="Calibri"/>
          <w:i/>
          <w:iCs/>
          <w:szCs w:val="24"/>
        </w:rPr>
        <w:t>antenne, vleugel, tong, achterlijf, borst, poten, kop en lijf</w:t>
      </w:r>
      <w:r w:rsidRPr="003A4C7C">
        <w:rPr>
          <w:rFonts w:ascii="Calibri" w:eastAsia="Calibri" w:hAnsi="Calibri" w:cs="Calibri"/>
          <w:szCs w:val="24"/>
        </w:rPr>
        <w:t xml:space="preserve">. </w:t>
      </w:r>
      <w:r w:rsidRPr="003A4C7C">
        <w:rPr>
          <w:rFonts w:ascii="Calibri" w:eastAsia="Calibri" w:hAnsi="Calibri" w:cs="Calibri"/>
          <w:szCs w:val="24"/>
        </w:rPr>
        <w:t>Het kind p</w:t>
      </w:r>
      <w:r w:rsidRPr="003A4C7C">
        <w:rPr>
          <w:rFonts w:ascii="Calibri" w:eastAsia="Calibri" w:hAnsi="Calibri" w:cs="Calibri"/>
          <w:szCs w:val="24"/>
        </w:rPr>
        <w:t>lak</w:t>
      </w:r>
      <w:r w:rsidRPr="003A4C7C">
        <w:rPr>
          <w:rFonts w:ascii="Calibri" w:eastAsia="Calibri" w:hAnsi="Calibri" w:cs="Calibri"/>
          <w:szCs w:val="24"/>
        </w:rPr>
        <w:t>t</w:t>
      </w:r>
      <w:r w:rsidRPr="003A4C7C">
        <w:rPr>
          <w:rFonts w:ascii="Calibri" w:eastAsia="Calibri" w:hAnsi="Calibri" w:cs="Calibri"/>
          <w:szCs w:val="24"/>
        </w:rPr>
        <w:t xml:space="preserve"> de woorden op het goede lichaamsdeel.</w:t>
      </w:r>
    </w:p>
    <w:p w14:paraId="726B3235" w14:textId="7C392DAC" w:rsidR="00681A97" w:rsidRPr="003A4C7C" w:rsidRDefault="00681A97" w:rsidP="00681A97">
      <w:pPr>
        <w:pStyle w:val="Lijstalinea"/>
        <w:numPr>
          <w:ilvl w:val="0"/>
          <w:numId w:val="2"/>
        </w:numPr>
        <w:spacing w:after="160"/>
        <w:rPr>
          <w:rFonts w:asciiTheme="minorHAnsi" w:eastAsiaTheme="minorEastAsia" w:hAnsiTheme="minorHAnsi"/>
          <w:szCs w:val="24"/>
        </w:rPr>
      </w:pPr>
      <w:r w:rsidRPr="003A4C7C">
        <w:rPr>
          <w:rFonts w:ascii="Calibri" w:eastAsia="Calibri" w:hAnsi="Calibri" w:cs="Calibri"/>
          <w:szCs w:val="24"/>
        </w:rPr>
        <w:t>Drijven en zinken</w:t>
      </w:r>
      <w:r w:rsidRPr="003A4C7C">
        <w:rPr>
          <w:rFonts w:ascii="Calibri" w:eastAsia="Calibri" w:hAnsi="Calibri" w:cs="Calibri"/>
          <w:szCs w:val="24"/>
        </w:rPr>
        <w:br/>
      </w:r>
      <w:r w:rsidRPr="003A4C7C">
        <w:rPr>
          <w:rFonts w:ascii="Calibri" w:eastAsia="Calibri" w:hAnsi="Calibri" w:cs="Calibri"/>
          <w:szCs w:val="24"/>
        </w:rPr>
        <w:t xml:space="preserve">Zet een bak met water neer en laat het kind ontdekken: Welke voorwerpen blijven drijven en welke zinken? </w:t>
      </w:r>
      <w:r w:rsidRPr="003A4C7C">
        <w:rPr>
          <w:rFonts w:ascii="Calibri" w:eastAsia="Calibri" w:hAnsi="Calibri" w:cs="Calibri"/>
          <w:szCs w:val="24"/>
        </w:rPr>
        <w:t xml:space="preserve">Verwerkingsopdracht: Vouw een blad door midden en laat aan de ene kant tekenen of schrijven wat drijft en aan de andere kant van het blad welke voorwerpen zinken. </w:t>
      </w:r>
    </w:p>
    <w:p w14:paraId="55116B69" w14:textId="0A7FC2DE" w:rsidR="53C6D6FB" w:rsidRPr="00681A97" w:rsidRDefault="53C6D6FB" w:rsidP="53C6D6FB">
      <w:pPr>
        <w:pStyle w:val="Lijstalinea"/>
        <w:numPr>
          <w:ilvl w:val="0"/>
          <w:numId w:val="2"/>
        </w:numPr>
        <w:spacing w:after="160"/>
        <w:rPr>
          <w:rFonts w:asciiTheme="minorHAnsi" w:eastAsiaTheme="minorEastAsia" w:hAnsiTheme="minorHAnsi"/>
          <w:sz w:val="22"/>
        </w:rPr>
      </w:pPr>
    </w:p>
    <w:p w14:paraId="42711056" w14:textId="10D1BC36" w:rsidR="53C6D6FB" w:rsidRDefault="53C6D6FB" w:rsidP="53C6D6FB">
      <w:pPr>
        <w:spacing w:after="160"/>
        <w:rPr>
          <w:rFonts w:ascii="Calibri" w:eastAsia="Calibri" w:hAnsi="Calibri" w:cs="Calibri"/>
          <w:sz w:val="22"/>
        </w:rPr>
      </w:pPr>
    </w:p>
    <w:p w14:paraId="0BEADD66" w14:textId="2E723BFC" w:rsidR="53C6D6FB" w:rsidRDefault="53C6D6FB" w:rsidP="53C6D6FB">
      <w:pPr>
        <w:spacing w:after="160"/>
        <w:rPr>
          <w:rFonts w:ascii="Calibri" w:eastAsia="Calibri" w:hAnsi="Calibri" w:cs="Calibri"/>
          <w:sz w:val="22"/>
        </w:rPr>
      </w:pPr>
    </w:p>
    <w:p w14:paraId="4436266C" w14:textId="26B7D29D" w:rsidR="53C6D6FB" w:rsidRDefault="53C6D6FB" w:rsidP="53C6D6FB">
      <w:pPr>
        <w:spacing w:after="160"/>
        <w:rPr>
          <w:rFonts w:ascii="Calibri" w:eastAsia="Calibri" w:hAnsi="Calibri" w:cs="Calibri"/>
          <w:sz w:val="22"/>
        </w:rPr>
      </w:pPr>
    </w:p>
    <w:p w14:paraId="42BBE2BC" w14:textId="1F1DE1D6" w:rsidR="53C6D6FB" w:rsidRDefault="53C6D6FB" w:rsidP="53C6D6FB">
      <w:pPr>
        <w:spacing w:after="160"/>
        <w:rPr>
          <w:rFonts w:ascii="Calibri" w:eastAsia="Calibri" w:hAnsi="Calibri" w:cs="Calibri"/>
          <w:sz w:val="22"/>
        </w:rPr>
      </w:pPr>
    </w:p>
    <w:sectPr w:rsidR="53C6D6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5C7AA" w14:textId="77777777" w:rsidR="00727018" w:rsidRDefault="00727018" w:rsidP="00802177">
      <w:r>
        <w:separator/>
      </w:r>
    </w:p>
  </w:endnote>
  <w:endnote w:type="continuationSeparator" w:id="0">
    <w:p w14:paraId="2726BC97" w14:textId="77777777" w:rsidR="00727018" w:rsidRDefault="00727018" w:rsidP="0080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4CF5B" w14:textId="77777777" w:rsidR="00727018" w:rsidRDefault="00727018" w:rsidP="00802177">
      <w:r>
        <w:separator/>
      </w:r>
    </w:p>
  </w:footnote>
  <w:footnote w:type="continuationSeparator" w:id="0">
    <w:p w14:paraId="7CB5BD12" w14:textId="77777777" w:rsidR="00727018" w:rsidRDefault="00727018" w:rsidP="0080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BCE0" w14:textId="361CB507" w:rsidR="006D327F" w:rsidRPr="00DE350F" w:rsidRDefault="006D327F" w:rsidP="006D327F">
    <w:pPr>
      <w:pStyle w:val="Koptekst"/>
    </w:pPr>
    <w:r>
      <w:rPr>
        <w:noProof/>
        <w:sz w:val="28"/>
        <w:lang w:eastAsia="nl-NL"/>
      </w:rPr>
      <w:drawing>
        <wp:anchor distT="0" distB="0" distL="114300" distR="114300" simplePos="0" relativeHeight="251659264" behindDoc="1" locked="0" layoutInCell="1" allowOverlap="1" wp14:anchorId="6E754CA6" wp14:editId="250A6D73">
          <wp:simplePos x="0" y="0"/>
          <wp:positionH relativeFrom="column">
            <wp:posOffset>5574030</wp:posOffset>
          </wp:positionH>
          <wp:positionV relativeFrom="paragraph">
            <wp:posOffset>-192405</wp:posOffset>
          </wp:positionV>
          <wp:extent cx="781050" cy="7096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ool.jpg"/>
                  <pic:cNvPicPr/>
                </pic:nvPicPr>
                <pic:blipFill>
                  <a:blip r:embed="rId1">
                    <a:extLst>
                      <a:ext uri="{28A0092B-C50C-407E-A947-70E740481C1C}">
                        <a14:useLocalDpi xmlns:a14="http://schemas.microsoft.com/office/drawing/2010/main" val="0"/>
                      </a:ext>
                    </a:extLst>
                  </a:blip>
                  <a:stretch>
                    <a:fillRect/>
                  </a:stretch>
                </pic:blipFill>
                <pic:spPr>
                  <a:xfrm>
                    <a:off x="0" y="0"/>
                    <a:ext cx="781050" cy="709640"/>
                  </a:xfrm>
                  <a:prstGeom prst="rect">
                    <a:avLst/>
                  </a:prstGeom>
                </pic:spPr>
              </pic:pic>
            </a:graphicData>
          </a:graphic>
          <wp14:sizeRelH relativeFrom="margin">
            <wp14:pctWidth>0</wp14:pctWidth>
          </wp14:sizeRelH>
          <wp14:sizeRelV relativeFrom="margin">
            <wp14:pctHeight>0</wp14:pctHeight>
          </wp14:sizeRelV>
        </wp:anchor>
      </w:drawing>
    </w:r>
    <w:r w:rsidRPr="00DE350F">
      <w:t>week 1</w:t>
    </w:r>
    <w:r>
      <w:t>3</w:t>
    </w:r>
    <w:r w:rsidRPr="00DE350F">
      <w:t xml:space="preserve"> – </w:t>
    </w:r>
    <w:r>
      <w:t>23</w:t>
    </w:r>
    <w:r w:rsidRPr="00DE350F">
      <w:t xml:space="preserve"> t/m </w:t>
    </w:r>
    <w:r>
      <w:t>27</w:t>
    </w:r>
    <w:r w:rsidRPr="00DE350F">
      <w:t xml:space="preserve"> maart  </w:t>
    </w:r>
  </w:p>
  <w:p w14:paraId="33D0DB2E" w14:textId="77777777" w:rsidR="006D327F" w:rsidRPr="00DE350F" w:rsidRDefault="006D327F" w:rsidP="006D327F">
    <w:pPr>
      <w:pStyle w:val="Koptekst"/>
      <w:rPr>
        <w:sz w:val="28"/>
      </w:rPr>
    </w:pPr>
    <w:r>
      <w:rPr>
        <w:sz w:val="28"/>
      </w:rPr>
      <w:t>a</w:t>
    </w:r>
    <w:r w:rsidRPr="00922D94">
      <w:rPr>
        <w:sz w:val="28"/>
      </w:rPr>
      <w:t xml:space="preserve">anbod thuiswerk – </w:t>
    </w:r>
    <w:r>
      <w:rPr>
        <w:sz w:val="28"/>
      </w:rPr>
      <w:t>onder</w:t>
    </w:r>
    <w:r w:rsidRPr="00922D94">
      <w:rPr>
        <w:sz w:val="28"/>
      </w:rPr>
      <w:t xml:space="preserve">bouw </w:t>
    </w:r>
  </w:p>
  <w:p w14:paraId="241ED503" w14:textId="21956274" w:rsidR="00802177" w:rsidRPr="006D327F" w:rsidRDefault="00802177" w:rsidP="006D32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2F78"/>
    <w:multiLevelType w:val="hybridMultilevel"/>
    <w:tmpl w:val="9FD08232"/>
    <w:lvl w:ilvl="0" w:tplc="3BB88502">
      <w:start w:val="1"/>
      <w:numFmt w:val="bullet"/>
      <w:lvlText w:val=""/>
      <w:lvlJc w:val="left"/>
      <w:pPr>
        <w:ind w:left="720" w:hanging="360"/>
      </w:pPr>
      <w:rPr>
        <w:rFonts w:ascii="Symbol" w:hAnsi="Symbol" w:hint="default"/>
      </w:rPr>
    </w:lvl>
    <w:lvl w:ilvl="1" w:tplc="0C58F1E8">
      <w:start w:val="1"/>
      <w:numFmt w:val="bullet"/>
      <w:lvlText w:val="o"/>
      <w:lvlJc w:val="left"/>
      <w:pPr>
        <w:ind w:left="1440" w:hanging="360"/>
      </w:pPr>
      <w:rPr>
        <w:rFonts w:ascii="Courier New" w:hAnsi="Courier New" w:hint="default"/>
      </w:rPr>
    </w:lvl>
    <w:lvl w:ilvl="2" w:tplc="125CAD5C">
      <w:start w:val="1"/>
      <w:numFmt w:val="bullet"/>
      <w:lvlText w:val=""/>
      <w:lvlJc w:val="left"/>
      <w:pPr>
        <w:ind w:left="2160" w:hanging="360"/>
      </w:pPr>
      <w:rPr>
        <w:rFonts w:ascii="Wingdings" w:hAnsi="Wingdings" w:hint="default"/>
      </w:rPr>
    </w:lvl>
    <w:lvl w:ilvl="3" w:tplc="217ABB2E">
      <w:start w:val="1"/>
      <w:numFmt w:val="bullet"/>
      <w:lvlText w:val=""/>
      <w:lvlJc w:val="left"/>
      <w:pPr>
        <w:ind w:left="2880" w:hanging="360"/>
      </w:pPr>
      <w:rPr>
        <w:rFonts w:ascii="Symbol" w:hAnsi="Symbol" w:hint="default"/>
      </w:rPr>
    </w:lvl>
    <w:lvl w:ilvl="4" w:tplc="79C28A0A">
      <w:start w:val="1"/>
      <w:numFmt w:val="bullet"/>
      <w:lvlText w:val="o"/>
      <w:lvlJc w:val="left"/>
      <w:pPr>
        <w:ind w:left="3600" w:hanging="360"/>
      </w:pPr>
      <w:rPr>
        <w:rFonts w:ascii="Courier New" w:hAnsi="Courier New" w:hint="default"/>
      </w:rPr>
    </w:lvl>
    <w:lvl w:ilvl="5" w:tplc="4956FD8C">
      <w:start w:val="1"/>
      <w:numFmt w:val="bullet"/>
      <w:lvlText w:val=""/>
      <w:lvlJc w:val="left"/>
      <w:pPr>
        <w:ind w:left="4320" w:hanging="360"/>
      </w:pPr>
      <w:rPr>
        <w:rFonts w:ascii="Wingdings" w:hAnsi="Wingdings" w:hint="default"/>
      </w:rPr>
    </w:lvl>
    <w:lvl w:ilvl="6" w:tplc="AB94FE3A">
      <w:start w:val="1"/>
      <w:numFmt w:val="bullet"/>
      <w:lvlText w:val=""/>
      <w:lvlJc w:val="left"/>
      <w:pPr>
        <w:ind w:left="5040" w:hanging="360"/>
      </w:pPr>
      <w:rPr>
        <w:rFonts w:ascii="Symbol" w:hAnsi="Symbol" w:hint="default"/>
      </w:rPr>
    </w:lvl>
    <w:lvl w:ilvl="7" w:tplc="BDDC1B74">
      <w:start w:val="1"/>
      <w:numFmt w:val="bullet"/>
      <w:lvlText w:val="o"/>
      <w:lvlJc w:val="left"/>
      <w:pPr>
        <w:ind w:left="5760" w:hanging="360"/>
      </w:pPr>
      <w:rPr>
        <w:rFonts w:ascii="Courier New" w:hAnsi="Courier New" w:hint="default"/>
      </w:rPr>
    </w:lvl>
    <w:lvl w:ilvl="8" w:tplc="7BA25EAC">
      <w:start w:val="1"/>
      <w:numFmt w:val="bullet"/>
      <w:lvlText w:val=""/>
      <w:lvlJc w:val="left"/>
      <w:pPr>
        <w:ind w:left="6480" w:hanging="360"/>
      </w:pPr>
      <w:rPr>
        <w:rFonts w:ascii="Wingdings" w:hAnsi="Wingdings" w:hint="default"/>
      </w:rPr>
    </w:lvl>
  </w:abstractNum>
  <w:abstractNum w:abstractNumId="1" w15:restartNumberingAfterBreak="0">
    <w:nsid w:val="08A0100D"/>
    <w:multiLevelType w:val="hybridMultilevel"/>
    <w:tmpl w:val="05667BA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0450FC8"/>
    <w:multiLevelType w:val="hybridMultilevel"/>
    <w:tmpl w:val="319A40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475207D"/>
    <w:multiLevelType w:val="hybridMultilevel"/>
    <w:tmpl w:val="E9C8224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A0F20FD"/>
    <w:multiLevelType w:val="hybridMultilevel"/>
    <w:tmpl w:val="BB623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5D68A3"/>
    <w:multiLevelType w:val="hybridMultilevel"/>
    <w:tmpl w:val="EF80C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ED094F"/>
    <w:multiLevelType w:val="hybridMultilevel"/>
    <w:tmpl w:val="77BCD7F0"/>
    <w:lvl w:ilvl="0" w:tplc="B128FDF8">
      <w:start w:val="1"/>
      <w:numFmt w:val="bullet"/>
      <w:lvlText w:val=""/>
      <w:lvlJc w:val="left"/>
      <w:pPr>
        <w:ind w:left="720" w:hanging="360"/>
      </w:pPr>
      <w:rPr>
        <w:rFonts w:ascii="Symbol" w:hAnsi="Symbol" w:hint="default"/>
      </w:rPr>
    </w:lvl>
    <w:lvl w:ilvl="1" w:tplc="C8341F26">
      <w:start w:val="1"/>
      <w:numFmt w:val="bullet"/>
      <w:lvlText w:val="o"/>
      <w:lvlJc w:val="left"/>
      <w:pPr>
        <w:ind w:left="1440" w:hanging="360"/>
      </w:pPr>
      <w:rPr>
        <w:rFonts w:ascii="Courier New" w:hAnsi="Courier New" w:hint="default"/>
      </w:rPr>
    </w:lvl>
    <w:lvl w:ilvl="2" w:tplc="7D56E67A">
      <w:start w:val="1"/>
      <w:numFmt w:val="bullet"/>
      <w:lvlText w:val=""/>
      <w:lvlJc w:val="left"/>
      <w:pPr>
        <w:ind w:left="2160" w:hanging="360"/>
      </w:pPr>
      <w:rPr>
        <w:rFonts w:ascii="Wingdings" w:hAnsi="Wingdings" w:hint="default"/>
      </w:rPr>
    </w:lvl>
    <w:lvl w:ilvl="3" w:tplc="80280EF4">
      <w:start w:val="1"/>
      <w:numFmt w:val="bullet"/>
      <w:lvlText w:val=""/>
      <w:lvlJc w:val="left"/>
      <w:pPr>
        <w:ind w:left="2880" w:hanging="360"/>
      </w:pPr>
      <w:rPr>
        <w:rFonts w:ascii="Symbol" w:hAnsi="Symbol" w:hint="default"/>
      </w:rPr>
    </w:lvl>
    <w:lvl w:ilvl="4" w:tplc="07D00C48">
      <w:start w:val="1"/>
      <w:numFmt w:val="bullet"/>
      <w:lvlText w:val="o"/>
      <w:lvlJc w:val="left"/>
      <w:pPr>
        <w:ind w:left="3600" w:hanging="360"/>
      </w:pPr>
      <w:rPr>
        <w:rFonts w:ascii="Courier New" w:hAnsi="Courier New" w:hint="default"/>
      </w:rPr>
    </w:lvl>
    <w:lvl w:ilvl="5" w:tplc="65086B82">
      <w:start w:val="1"/>
      <w:numFmt w:val="bullet"/>
      <w:lvlText w:val=""/>
      <w:lvlJc w:val="left"/>
      <w:pPr>
        <w:ind w:left="4320" w:hanging="360"/>
      </w:pPr>
      <w:rPr>
        <w:rFonts w:ascii="Wingdings" w:hAnsi="Wingdings" w:hint="default"/>
      </w:rPr>
    </w:lvl>
    <w:lvl w:ilvl="6" w:tplc="D26E4C0C">
      <w:start w:val="1"/>
      <w:numFmt w:val="bullet"/>
      <w:lvlText w:val=""/>
      <w:lvlJc w:val="left"/>
      <w:pPr>
        <w:ind w:left="5040" w:hanging="360"/>
      </w:pPr>
      <w:rPr>
        <w:rFonts w:ascii="Symbol" w:hAnsi="Symbol" w:hint="default"/>
      </w:rPr>
    </w:lvl>
    <w:lvl w:ilvl="7" w:tplc="01965218">
      <w:start w:val="1"/>
      <w:numFmt w:val="bullet"/>
      <w:lvlText w:val="o"/>
      <w:lvlJc w:val="left"/>
      <w:pPr>
        <w:ind w:left="5760" w:hanging="360"/>
      </w:pPr>
      <w:rPr>
        <w:rFonts w:ascii="Courier New" w:hAnsi="Courier New" w:hint="default"/>
      </w:rPr>
    </w:lvl>
    <w:lvl w:ilvl="8" w:tplc="C0947F46">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1"/>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77"/>
    <w:rsid w:val="00204275"/>
    <w:rsid w:val="003A4C7C"/>
    <w:rsid w:val="00681A97"/>
    <w:rsid w:val="006D327F"/>
    <w:rsid w:val="00727018"/>
    <w:rsid w:val="00802177"/>
    <w:rsid w:val="009B4927"/>
    <w:rsid w:val="00C71E79"/>
    <w:rsid w:val="00F97ABA"/>
    <w:rsid w:val="53C6D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638C"/>
  <w15:chartTrackingRefBased/>
  <w15:docId w15:val="{02C5738C-7D99-4A9A-A23C-D78EA410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177"/>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2177"/>
    <w:pPr>
      <w:ind w:left="720"/>
      <w:contextualSpacing/>
    </w:pPr>
  </w:style>
  <w:style w:type="paragraph" w:styleId="Koptekst">
    <w:name w:val="header"/>
    <w:basedOn w:val="Standaard"/>
    <w:link w:val="KoptekstChar"/>
    <w:uiPriority w:val="99"/>
    <w:unhideWhenUsed/>
    <w:rsid w:val="00802177"/>
    <w:pPr>
      <w:tabs>
        <w:tab w:val="center" w:pos="4536"/>
        <w:tab w:val="right" w:pos="9072"/>
      </w:tabs>
    </w:pPr>
  </w:style>
  <w:style w:type="character" w:customStyle="1" w:styleId="KoptekstChar">
    <w:name w:val="Koptekst Char"/>
    <w:basedOn w:val="Standaardalinea-lettertype"/>
    <w:link w:val="Koptekst"/>
    <w:uiPriority w:val="99"/>
    <w:rsid w:val="00802177"/>
    <w:rPr>
      <w:rFonts w:ascii="Arial" w:hAnsi="Arial"/>
      <w:sz w:val="24"/>
    </w:rPr>
  </w:style>
  <w:style w:type="paragraph" w:styleId="Voettekst">
    <w:name w:val="footer"/>
    <w:basedOn w:val="Standaard"/>
    <w:link w:val="VoettekstChar"/>
    <w:uiPriority w:val="99"/>
    <w:unhideWhenUsed/>
    <w:rsid w:val="00802177"/>
    <w:pPr>
      <w:tabs>
        <w:tab w:val="center" w:pos="4536"/>
        <w:tab w:val="right" w:pos="9072"/>
      </w:tabs>
    </w:pPr>
  </w:style>
  <w:style w:type="character" w:customStyle="1" w:styleId="VoettekstChar">
    <w:name w:val="Voettekst Char"/>
    <w:basedOn w:val="Standaardalinea-lettertype"/>
    <w:link w:val="Voettekst"/>
    <w:uiPriority w:val="99"/>
    <w:rsid w:val="0080217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75285">
      <w:bodyDiv w:val="1"/>
      <w:marLeft w:val="0"/>
      <w:marRight w:val="0"/>
      <w:marTop w:val="0"/>
      <w:marBottom w:val="0"/>
      <w:divBdr>
        <w:top w:val="none" w:sz="0" w:space="0" w:color="auto"/>
        <w:left w:val="none" w:sz="0" w:space="0" w:color="auto"/>
        <w:bottom w:val="none" w:sz="0" w:space="0" w:color="auto"/>
        <w:right w:val="none" w:sz="0" w:space="0" w:color="auto"/>
      </w:divBdr>
    </w:div>
    <w:div w:id="17759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2444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Bakker</dc:creator>
  <cp:keywords/>
  <dc:description/>
  <cp:lastModifiedBy>Wendy Bakker</cp:lastModifiedBy>
  <cp:revision>2</cp:revision>
  <dcterms:created xsi:type="dcterms:W3CDTF">2020-03-23T08:37:00Z</dcterms:created>
  <dcterms:modified xsi:type="dcterms:W3CDTF">2020-03-23T08:37:00Z</dcterms:modified>
</cp:coreProperties>
</file>